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2FE" w:rsidRDefault="00460F60" w:rsidP="003F73FA">
      <w:pPr>
        <w:jc w:val="center"/>
      </w:pPr>
      <w:r>
        <w:t>Zibusiso Ndimande</w:t>
      </w:r>
    </w:p>
    <w:p w:rsidR="00460F60" w:rsidRDefault="0016560E" w:rsidP="003F73FA">
      <w:pPr>
        <w:jc w:val="center"/>
      </w:pPr>
      <w:r>
        <w:t xml:space="preserve">Electrical Engineering </w:t>
      </w:r>
    </w:p>
    <w:p w:rsidR="00460F60" w:rsidRDefault="00460F60" w:rsidP="003F73FA">
      <w:pPr>
        <w:jc w:val="center"/>
      </w:pPr>
      <w:proofErr w:type="spellStart"/>
      <w:r>
        <w:t>Dr</w:t>
      </w:r>
      <w:proofErr w:type="spellEnd"/>
      <w:r>
        <w:t xml:space="preserve"> Ming Yin</w:t>
      </w:r>
    </w:p>
    <w:p w:rsidR="00460F60" w:rsidRDefault="00460F60" w:rsidP="003F73FA">
      <w:pPr>
        <w:jc w:val="center"/>
      </w:pPr>
      <w:r>
        <w:t>Ph</w:t>
      </w:r>
      <w:r w:rsidR="00DB56AB">
        <w:t xml:space="preserve">ysics </w:t>
      </w:r>
    </w:p>
    <w:p w:rsidR="00460F60" w:rsidRDefault="005E2D39" w:rsidP="003F73FA">
      <w:pPr>
        <w:jc w:val="center"/>
      </w:pPr>
      <w:r>
        <w:t>Poster</w:t>
      </w:r>
      <w:r w:rsidR="00460F60">
        <w:t xml:space="preserve"> Presentation</w:t>
      </w:r>
    </w:p>
    <w:p w:rsidR="003F73FA" w:rsidRDefault="003F73FA" w:rsidP="003F73FA">
      <w:pPr>
        <w:jc w:val="center"/>
      </w:pPr>
    </w:p>
    <w:p w:rsidR="00460F60" w:rsidRPr="003F73FA" w:rsidRDefault="003F73FA" w:rsidP="003F73FA">
      <w:pPr>
        <w:jc w:val="center"/>
        <w:rPr>
          <w:b/>
        </w:rPr>
      </w:pPr>
      <w:r w:rsidRPr="003F73FA">
        <w:rPr>
          <w:b/>
        </w:rPr>
        <w:t>Magneto transport</w:t>
      </w:r>
      <w:r w:rsidR="00460F60" w:rsidRPr="003F73FA">
        <w:rPr>
          <w:b/>
        </w:rPr>
        <w:t xml:space="preserve"> properties and quantum oscillations in monolayer graphene with hexagonal antidote arrays</w:t>
      </w:r>
    </w:p>
    <w:p w:rsidR="00460F60" w:rsidRPr="00FF06C5" w:rsidRDefault="0016560E" w:rsidP="003F73FA">
      <w:pPr>
        <w:spacing w:line="360" w:lineRule="auto"/>
        <w:jc w:val="both"/>
      </w:pPr>
      <w:r>
        <w:t xml:space="preserve">Was working at </w:t>
      </w:r>
      <w:r w:rsidR="00460F60">
        <w:t>National High M</w:t>
      </w:r>
      <w:r>
        <w:t>agnetic Field Laboratory and w</w:t>
      </w:r>
      <w:r w:rsidR="00460F60">
        <w:t xml:space="preserve">e were working on studying </w:t>
      </w:r>
      <w:r w:rsidR="003F73FA">
        <w:t>magneto transport</w:t>
      </w:r>
      <w:r w:rsidR="00460F60">
        <w:t xml:space="preserve"> properties and quantum oscillations on graphene with hexagonal arrays of 50-125nm in radius, at different temperature and different angles</w:t>
      </w:r>
      <w:r w:rsidR="00704BC1">
        <w:t xml:space="preserve"> and also present data on observed oscillations from the hexagonal antidote graphene samples. </w:t>
      </w:r>
      <w:r>
        <w:t xml:space="preserve">We used a </w:t>
      </w:r>
      <w:r w:rsidR="00460F60">
        <w:t>31T resistive magnet</w:t>
      </w:r>
      <w:r>
        <w:t xml:space="preserve"> for the magnetic field</w:t>
      </w:r>
      <w:r w:rsidR="00460F60">
        <w:t xml:space="preserve"> and </w:t>
      </w:r>
      <w:r>
        <w:t xml:space="preserve">also used </w:t>
      </w:r>
      <w:r w:rsidR="00460F60">
        <w:t xml:space="preserve">cryogen magnetic system that uses helium 3 liquid and goes as low as 0.2K. </w:t>
      </w:r>
      <w:r w:rsidR="00704BC1">
        <w:t xml:space="preserve"> In this presentation I would also like to present</w:t>
      </w:r>
      <w:r w:rsidR="003F73FA">
        <w:t xml:space="preserve"> how the cryogenic magnet free systems work</w:t>
      </w:r>
      <w:r w:rsidR="00704BC1">
        <w:t>s</w:t>
      </w:r>
      <w:r w:rsidR="003F73FA">
        <w:t>, how resistive magnets work and how they are assembled, also how heat is removed from the magnet to the environment at the national lab through multiple refrigeration systems.</w:t>
      </w:r>
      <w:r w:rsidR="00704BC1">
        <w:t xml:space="preserve"> Future goals are to run the same experiment in higher magnetic fields at different temperatures and observe magneto transport properties and oscillations t</w:t>
      </w:r>
      <w:r w:rsidR="00077C07">
        <w:t>o compare with previous results ad give a conclusion on the material.</w:t>
      </w:r>
      <w:bookmarkStart w:id="0" w:name="_GoBack"/>
      <w:bookmarkEnd w:id="0"/>
    </w:p>
    <w:sectPr w:rsidR="00460F60" w:rsidRPr="00FF06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617"/>
    <w:rsid w:val="00003734"/>
    <w:rsid w:val="00077C07"/>
    <w:rsid w:val="000F1564"/>
    <w:rsid w:val="0016560E"/>
    <w:rsid w:val="001A2CAD"/>
    <w:rsid w:val="001A387D"/>
    <w:rsid w:val="002B403F"/>
    <w:rsid w:val="003F73FA"/>
    <w:rsid w:val="00453CCE"/>
    <w:rsid w:val="00460F60"/>
    <w:rsid w:val="00472BB1"/>
    <w:rsid w:val="00513263"/>
    <w:rsid w:val="00560FB5"/>
    <w:rsid w:val="005E2D39"/>
    <w:rsid w:val="006254CC"/>
    <w:rsid w:val="006D0541"/>
    <w:rsid w:val="00704BC1"/>
    <w:rsid w:val="00A81D0F"/>
    <w:rsid w:val="00AC07F3"/>
    <w:rsid w:val="00AC6D59"/>
    <w:rsid w:val="00C15604"/>
    <w:rsid w:val="00C85945"/>
    <w:rsid w:val="00C85CD5"/>
    <w:rsid w:val="00CD02FE"/>
    <w:rsid w:val="00DB56AB"/>
    <w:rsid w:val="00EB55FF"/>
    <w:rsid w:val="00FF06C5"/>
    <w:rsid w:val="00FF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6E7030-13B8-4C13-8A57-098DAD5B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Zibusiso Ndimande</dc:creator>
  <cp:keywords/>
  <dc:description/>
  <cp:lastModifiedBy>Zibusiso Ndimande</cp:lastModifiedBy>
  <cp:revision>2</cp:revision>
  <dcterms:created xsi:type="dcterms:W3CDTF">2016-07-14T19:54:00Z</dcterms:created>
  <dcterms:modified xsi:type="dcterms:W3CDTF">2016-07-14T19:54:00Z</dcterms:modified>
</cp:coreProperties>
</file>